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DE95" w14:textId="77777777" w:rsidR="00B121D9" w:rsidRDefault="00B121D9">
      <w:pPr>
        <w:rPr>
          <w:rFonts w:ascii="Times New Roman" w:hAnsi="Times New Roman" w:cs="Times New Roman"/>
          <w:b/>
          <w:sz w:val="32"/>
          <w:szCs w:val="32"/>
        </w:rPr>
      </w:pPr>
    </w:p>
    <w:p w14:paraId="7852D53D" w14:textId="77777777" w:rsidR="00795227" w:rsidRDefault="00795227" w:rsidP="0079522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4"/>
          <w:szCs w:val="54"/>
          <w:lang w:eastAsia="ru-RU"/>
        </w:rPr>
      </w:pPr>
      <w:r w:rsidRPr="00795227">
        <w:rPr>
          <w:rFonts w:ascii="Times New Roman" w:eastAsia="Times New Roman" w:hAnsi="Times New Roman" w:cs="Times New Roman"/>
          <w:b/>
          <w:color w:val="333333"/>
          <w:kern w:val="36"/>
          <w:sz w:val="54"/>
          <w:szCs w:val="54"/>
          <w:lang w:eastAsia="ru-RU"/>
        </w:rPr>
        <w:t>Информация о стоимости путёвок в оздоровительных лагерях на 2024 год</w:t>
      </w:r>
    </w:p>
    <w:p w14:paraId="1CCB8092" w14:textId="77777777" w:rsidR="00FC3283" w:rsidRPr="00795227" w:rsidRDefault="00FC3283" w:rsidP="0079522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4"/>
          <w:szCs w:val="54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2111"/>
        <w:gridCol w:w="2215"/>
        <w:gridCol w:w="1702"/>
      </w:tblGrid>
      <w:tr w:rsidR="00795227" w:rsidRPr="00795227" w14:paraId="2AFFB555" w14:textId="77777777" w:rsidTr="00795227"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01ACF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лагеря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152C2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Стоимость путёвок по (возрастам руб.)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0DB54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Дотация из средств социального страхования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B1348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Взносы родителей за путёвку</w:t>
            </w:r>
          </w:p>
        </w:tc>
      </w:tr>
      <w:tr w:rsidR="00795227" w:rsidRPr="00795227" w14:paraId="3CE6CAC0" w14:textId="77777777" w:rsidTr="00795227">
        <w:tc>
          <w:tcPr>
            <w:tcW w:w="3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C413E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«Вилейский районный оздоровительный лагерь «Сказка»  с круглосуточным пребыванием</w:t>
            </w:r>
          </w:p>
          <w:p w14:paraId="52BFA650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(15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C2D25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лет. –</w:t>
            </w:r>
          </w:p>
          <w:p w14:paraId="743CB55C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руб. 05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69137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DE27F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руб.05 коп</w:t>
            </w:r>
          </w:p>
        </w:tc>
      </w:tr>
      <w:tr w:rsidR="00795227" w:rsidRPr="00795227" w14:paraId="0BC35DED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CEC75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83400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лет. -</w:t>
            </w:r>
          </w:p>
          <w:p w14:paraId="6BBFA243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руб. 80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0E25F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91E11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руб. 80 коп</w:t>
            </w:r>
          </w:p>
        </w:tc>
      </w:tr>
      <w:tr w:rsidR="00795227" w:rsidRPr="00795227" w14:paraId="182E71A8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F70837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30BE3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лет. –</w:t>
            </w:r>
          </w:p>
          <w:p w14:paraId="0FEBB825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 60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0B27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CC92B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руб. 60 коп</w:t>
            </w:r>
          </w:p>
        </w:tc>
      </w:tr>
      <w:tr w:rsidR="00795227" w:rsidRPr="00795227" w14:paraId="7BA4EBE7" w14:textId="77777777" w:rsidTr="00795227">
        <w:tc>
          <w:tcPr>
            <w:tcW w:w="3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AF766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с дневным пребыванием</w:t>
            </w:r>
          </w:p>
          <w:p w14:paraId="2D81D4D4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68CE9B82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30C9E7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BE908A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BCE03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лет.-</w:t>
            </w:r>
          </w:p>
          <w:p w14:paraId="1BDAEE55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руб. 75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5F0EC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507F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руб.75 коп</w:t>
            </w:r>
          </w:p>
        </w:tc>
      </w:tr>
      <w:tr w:rsidR="00795227" w:rsidRPr="00795227" w14:paraId="2F911DDE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AFFF9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A9B18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лет.-</w:t>
            </w:r>
          </w:p>
          <w:p w14:paraId="3B5CC4EE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руб. 00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BC243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88273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руб.00 коп</w:t>
            </w:r>
          </w:p>
        </w:tc>
      </w:tr>
      <w:tr w:rsidR="00795227" w:rsidRPr="00795227" w14:paraId="5A8A8235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3387F1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30E87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  лет.-</w:t>
            </w:r>
          </w:p>
          <w:p w14:paraId="43813320" w14:textId="77777777" w:rsidR="00795227" w:rsidRPr="00795227" w:rsidRDefault="00795227" w:rsidP="007952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163 руб. 20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3239F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A7229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руб.20коп</w:t>
            </w:r>
          </w:p>
        </w:tc>
      </w:tr>
      <w:tr w:rsidR="00795227" w:rsidRPr="00795227" w14:paraId="72117A06" w14:textId="77777777" w:rsidTr="00795227"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21A14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лагерь труда и отдыха(15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F172D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 -</w:t>
            </w:r>
          </w:p>
          <w:p w14:paraId="2F49161B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руб. 50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1CDD8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2AE9C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руб.50 коп</w:t>
            </w:r>
          </w:p>
        </w:tc>
      </w:tr>
      <w:tr w:rsidR="00795227" w:rsidRPr="00795227" w14:paraId="55860215" w14:textId="77777777" w:rsidTr="00795227">
        <w:tc>
          <w:tcPr>
            <w:tcW w:w="3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332FD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спортивно-оздоровительный лагерь</w:t>
            </w:r>
          </w:p>
          <w:p w14:paraId="7B47E2A8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F4391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лет.-</w:t>
            </w:r>
          </w:p>
          <w:p w14:paraId="1D5FC0F5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руб. 95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A4214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5F99E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руб.95 коп</w:t>
            </w:r>
          </w:p>
        </w:tc>
      </w:tr>
      <w:tr w:rsidR="00795227" w:rsidRPr="00795227" w14:paraId="0AE0A620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AB7BF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7E53D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лет. –</w:t>
            </w:r>
          </w:p>
          <w:p w14:paraId="7262409B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руб. 45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56648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1A841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руб.45 коп</w:t>
            </w:r>
          </w:p>
        </w:tc>
      </w:tr>
      <w:tr w:rsidR="00795227" w:rsidRPr="00795227" w14:paraId="4ECBA852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1CB4D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13339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лет.-</w:t>
            </w:r>
          </w:p>
          <w:p w14:paraId="0B46DAEA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руб.95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9083E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E0611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руб.95 коп</w:t>
            </w:r>
          </w:p>
        </w:tc>
      </w:tr>
      <w:tr w:rsidR="00795227" w:rsidRPr="00795227" w14:paraId="2703267F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52C13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8D062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лет.-</w:t>
            </w:r>
          </w:p>
          <w:p w14:paraId="18DF26A1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руб. 95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9BEF6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FC05B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руб.95 коп</w:t>
            </w:r>
          </w:p>
        </w:tc>
      </w:tr>
      <w:tr w:rsidR="00795227" w:rsidRPr="00795227" w14:paraId="2DFC7E78" w14:textId="77777777" w:rsidTr="00795227">
        <w:tc>
          <w:tcPr>
            <w:tcW w:w="3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89BE5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по профилям, направлениям деятельности   с круглосуточным </w:t>
            </w: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пребыванием  в т.ч. палаточный лагерь</w:t>
            </w:r>
          </w:p>
          <w:p w14:paraId="7CB17E26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16F77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6-10 лет.-</w:t>
            </w:r>
          </w:p>
          <w:p w14:paraId="295E0538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руб. 33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AF8C8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6D66A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руб.33 коп</w:t>
            </w:r>
          </w:p>
        </w:tc>
      </w:tr>
      <w:tr w:rsidR="00795227" w:rsidRPr="00795227" w14:paraId="3A959382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C92E4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C11BE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лет. –</w:t>
            </w:r>
          </w:p>
          <w:p w14:paraId="3471627E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руб. 58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C45A6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8F541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руб.58 коп</w:t>
            </w:r>
          </w:p>
        </w:tc>
      </w:tr>
      <w:tr w:rsidR="00795227" w:rsidRPr="00795227" w14:paraId="5937A161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48B45A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B972B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лет.-</w:t>
            </w:r>
          </w:p>
          <w:p w14:paraId="1823287C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руб. 46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4EB0D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A0892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руб.46 коп</w:t>
            </w:r>
          </w:p>
        </w:tc>
      </w:tr>
      <w:tr w:rsidR="00795227" w:rsidRPr="00795227" w14:paraId="730A7679" w14:textId="77777777" w:rsidTr="00795227"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6E5FF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лагерь труда и отдыха</w:t>
            </w:r>
          </w:p>
          <w:p w14:paraId="432246B9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.- 12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FEDF1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лет.-</w:t>
            </w:r>
          </w:p>
          <w:p w14:paraId="3957FC03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 руб. 10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BC12C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EBD21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руб. 10 коп</w:t>
            </w:r>
          </w:p>
        </w:tc>
      </w:tr>
      <w:tr w:rsidR="00795227" w:rsidRPr="00795227" w14:paraId="44472036" w14:textId="77777777" w:rsidTr="00795227">
        <w:tc>
          <w:tcPr>
            <w:tcW w:w="3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FF7D7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военно-патриотический профиль</w:t>
            </w:r>
          </w:p>
          <w:p w14:paraId="2983E4EC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12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43F20847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45DC4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лет.-</w:t>
            </w:r>
          </w:p>
          <w:p w14:paraId="6EFDF71A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руб. 68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D848D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2E279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руб.68 коп</w:t>
            </w:r>
          </w:p>
        </w:tc>
      </w:tr>
      <w:tr w:rsidR="00795227" w:rsidRPr="00795227" w14:paraId="4FBA3EA3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B92CD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BC4DA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11-13лет.-</w:t>
            </w:r>
          </w:p>
          <w:p w14:paraId="062B94C6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руб. 71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71E89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46DC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руб.71 коп</w:t>
            </w:r>
          </w:p>
        </w:tc>
      </w:tr>
      <w:tr w:rsidR="00795227" w:rsidRPr="00795227" w14:paraId="16E96FF9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1CF74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05F9E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  лет.-</w:t>
            </w:r>
          </w:p>
          <w:p w14:paraId="66E11F5D" w14:textId="77777777" w:rsidR="00795227" w:rsidRPr="00795227" w:rsidRDefault="00795227" w:rsidP="007952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168 руб. 48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D335C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844F0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руб.48 коп</w:t>
            </w:r>
          </w:p>
        </w:tc>
      </w:tr>
      <w:tr w:rsidR="00795227" w:rsidRPr="00795227" w14:paraId="09707097" w14:textId="77777777" w:rsidTr="00795227">
        <w:tc>
          <w:tcPr>
            <w:tcW w:w="3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9738F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ч.спортивно</w:t>
            </w:r>
            <w:proofErr w:type="spellEnd"/>
            <w:proofErr w:type="gram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-оздоровительный лагерь</w:t>
            </w:r>
          </w:p>
          <w:p w14:paraId="1252EF19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.- 12 </w:t>
            </w:r>
            <w:proofErr w:type="spellStart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B43C3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лет.-</w:t>
            </w:r>
          </w:p>
          <w:p w14:paraId="4F5353B9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руб.01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FCFC6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2CA87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руб. 01 коп</w:t>
            </w:r>
          </w:p>
        </w:tc>
      </w:tr>
      <w:tr w:rsidR="00795227" w:rsidRPr="00795227" w14:paraId="71013757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C18A3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9FF81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лет. –</w:t>
            </w:r>
          </w:p>
          <w:p w14:paraId="617BCCFB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руб.41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3A035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60818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руб. 41 коп</w:t>
            </w:r>
          </w:p>
        </w:tc>
      </w:tr>
      <w:tr w:rsidR="00795227" w:rsidRPr="00795227" w14:paraId="33481B66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4EE67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D189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лет.-</w:t>
            </w:r>
          </w:p>
          <w:p w14:paraId="63B57917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руб. 91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35F2A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6B91A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руб.91 коп</w:t>
            </w:r>
          </w:p>
        </w:tc>
      </w:tr>
      <w:tr w:rsidR="00795227" w:rsidRPr="00795227" w14:paraId="35DE5448" w14:textId="77777777" w:rsidTr="007952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FE2AE" w14:textId="77777777" w:rsidR="00795227" w:rsidRPr="00795227" w:rsidRDefault="00795227" w:rsidP="0079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82A1E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лет.-</w:t>
            </w:r>
          </w:p>
          <w:p w14:paraId="0B3492F3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руб.86 коп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623C7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руб.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78FA4" w14:textId="77777777" w:rsidR="00795227" w:rsidRPr="00795227" w:rsidRDefault="00795227" w:rsidP="00795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руб.86 коп</w:t>
            </w:r>
          </w:p>
        </w:tc>
      </w:tr>
    </w:tbl>
    <w:p w14:paraId="2D540F7F" w14:textId="77777777" w:rsidR="00795227" w:rsidRDefault="00795227" w:rsidP="007952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2CC3C947" wp14:editId="6E0D7538">
                <wp:extent cx="7077075" cy="6343650"/>
                <wp:effectExtent l="0" t="0" r="0" b="0"/>
                <wp:docPr id="1" name="Прямоугольник 1" descr="https://sch1.vileyka-edu.gov.by/files/00588/obj/145/45033/img/29.6.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7075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438D0" id="Прямоугольник 1" o:spid="_x0000_s1026" alt="https://sch1.vileyka-edu.gov.by/files/00588/obj/145/45033/img/29.6.6.jpg" style="width:557.25pt;height:4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" filled="f" stroked="f">
                <o:lock v:ext="edit" aspectratio="t"/>
                <w10:anchorlock/>
              </v:rect>
            </w:pict>
          </mc:Fallback>
        </mc:AlternateContent>
      </w:r>
    </w:p>
    <w:p w14:paraId="0CE33D9A" w14:textId="77777777" w:rsidR="00795227" w:rsidRPr="00795227" w:rsidRDefault="00795227">
      <w:pPr>
        <w:rPr>
          <w:rFonts w:ascii="Times New Roman" w:hAnsi="Times New Roman" w:cs="Times New Roman"/>
          <w:b/>
          <w:sz w:val="32"/>
          <w:szCs w:val="32"/>
        </w:rPr>
      </w:pPr>
    </w:p>
    <w:p w14:paraId="04BEF4D9" w14:textId="77777777" w:rsidR="00C3658B" w:rsidRPr="00C3658B" w:rsidRDefault="00C3658B">
      <w:pPr>
        <w:rPr>
          <w:rFonts w:ascii="Times New Roman" w:hAnsi="Times New Roman" w:cs="Times New Roman"/>
          <w:sz w:val="32"/>
          <w:szCs w:val="32"/>
        </w:rPr>
      </w:pPr>
    </w:p>
    <w:sectPr w:rsidR="00C3658B" w:rsidRPr="00C3658B" w:rsidSect="00A246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F8"/>
    <w:rsid w:val="00072EA9"/>
    <w:rsid w:val="000A6C1D"/>
    <w:rsid w:val="00161F3F"/>
    <w:rsid w:val="00162243"/>
    <w:rsid w:val="002A0D82"/>
    <w:rsid w:val="00394EF8"/>
    <w:rsid w:val="0074709C"/>
    <w:rsid w:val="0075584C"/>
    <w:rsid w:val="00795227"/>
    <w:rsid w:val="00803882"/>
    <w:rsid w:val="00831CAA"/>
    <w:rsid w:val="00A2469F"/>
    <w:rsid w:val="00AA3EEC"/>
    <w:rsid w:val="00B033A1"/>
    <w:rsid w:val="00B121D9"/>
    <w:rsid w:val="00C3658B"/>
    <w:rsid w:val="00DA5712"/>
    <w:rsid w:val="00F254DB"/>
    <w:rsid w:val="00F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2456"/>
  <w15:docId w15:val="{C21075D5-BFA5-409F-AB41-392246D9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5227"/>
    <w:rPr>
      <w:i/>
      <w:iCs/>
    </w:rPr>
  </w:style>
  <w:style w:type="character" w:styleId="a5">
    <w:name w:val="Strong"/>
    <w:basedOn w:val="a0"/>
    <w:uiPriority w:val="22"/>
    <w:qFormat/>
    <w:rsid w:val="00795227"/>
    <w:rPr>
      <w:b/>
      <w:bCs/>
    </w:rPr>
  </w:style>
  <w:style w:type="character" w:styleId="a6">
    <w:name w:val="Subtle Emphasis"/>
    <w:basedOn w:val="a0"/>
    <w:uiPriority w:val="19"/>
    <w:qFormat/>
    <w:rsid w:val="00A246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dcterms:created xsi:type="dcterms:W3CDTF">2024-06-05T17:14:00Z</dcterms:created>
  <dcterms:modified xsi:type="dcterms:W3CDTF">2024-06-06T04:39:00Z</dcterms:modified>
</cp:coreProperties>
</file>